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1FCA7" w14:textId="469A74F3" w:rsidR="000C0F91" w:rsidRPr="00C975D6" w:rsidRDefault="000C0F91" w:rsidP="00891976">
      <w:pPr>
        <w:spacing w:line="360" w:lineRule="auto"/>
        <w:jc w:val="center"/>
        <w:rPr>
          <w:rFonts w:ascii="宋体" w:eastAsia="宋体" w:hAnsi="宋体"/>
          <w:b/>
          <w:bCs/>
        </w:rPr>
      </w:pPr>
      <w:r w:rsidRPr="00C975D6">
        <w:rPr>
          <w:rFonts w:ascii="宋体" w:eastAsia="宋体" w:hAnsi="宋体"/>
          <w:b/>
          <w:bCs/>
        </w:rPr>
        <w:t>关于加强新冠肺炎疫情防控工作的紧急通知</w:t>
      </w:r>
    </w:p>
    <w:p w14:paraId="077638BA" w14:textId="77777777" w:rsidR="0077327C" w:rsidRDefault="0077327C" w:rsidP="00AB0F89">
      <w:pPr>
        <w:spacing w:line="360" w:lineRule="auto"/>
        <w:rPr>
          <w:rFonts w:ascii="宋体" w:eastAsia="宋体" w:hAnsi="宋体"/>
        </w:rPr>
      </w:pPr>
    </w:p>
    <w:p w14:paraId="797DFF1F" w14:textId="64EEE167" w:rsidR="000C0F91" w:rsidRPr="00C975D6" w:rsidRDefault="000C0F91" w:rsidP="00C90D4B">
      <w:pPr>
        <w:spacing w:line="360" w:lineRule="auto"/>
        <w:ind w:firstLineChars="200" w:firstLine="420"/>
        <w:rPr>
          <w:rFonts w:ascii="宋体" w:eastAsia="宋体" w:hAnsi="宋体"/>
        </w:rPr>
      </w:pPr>
      <w:r w:rsidRPr="00C975D6">
        <w:rPr>
          <w:rFonts w:ascii="宋体" w:eastAsia="宋体" w:hAnsi="宋体"/>
        </w:rPr>
        <w:t>鉴于此轮西北旅游疫情已迅速蔓延至全国11个省，</w:t>
      </w:r>
      <w:r w:rsidR="00891976" w:rsidRPr="00C975D6">
        <w:rPr>
          <w:rFonts w:ascii="宋体" w:eastAsia="宋体" w:hAnsi="宋体" w:hint="eastAsia"/>
        </w:rPr>
        <w:t>且</w:t>
      </w:r>
      <w:r w:rsidRPr="00C975D6">
        <w:rPr>
          <w:rFonts w:ascii="宋体" w:eastAsia="宋体" w:hAnsi="宋体"/>
        </w:rPr>
        <w:t>还有扩散的趋势，为切实做好新冠肺炎疫情防控，学校决定进一步加强</w:t>
      </w:r>
      <w:r w:rsidR="00891976" w:rsidRPr="00C975D6">
        <w:rPr>
          <w:rFonts w:ascii="宋体" w:eastAsia="宋体" w:hAnsi="宋体" w:hint="eastAsia"/>
        </w:rPr>
        <w:t>新</w:t>
      </w:r>
      <w:r w:rsidRPr="00C975D6">
        <w:rPr>
          <w:rFonts w:ascii="宋体" w:eastAsia="宋体" w:hAnsi="宋体"/>
        </w:rPr>
        <w:t>冠肺炎疫情防控要求，具体通知如下：</w:t>
      </w:r>
    </w:p>
    <w:p w14:paraId="71B153B3" w14:textId="706E25C7" w:rsidR="000C0F91" w:rsidRPr="00C975D6" w:rsidRDefault="000C0F91" w:rsidP="00AB0F89">
      <w:pPr>
        <w:spacing w:line="360" w:lineRule="auto"/>
        <w:rPr>
          <w:rFonts w:ascii="宋体" w:eastAsia="宋体" w:hAnsi="宋体"/>
        </w:rPr>
      </w:pPr>
      <w:r w:rsidRPr="00C975D6">
        <w:rPr>
          <w:rFonts w:ascii="宋体" w:eastAsia="宋体" w:hAnsi="宋体"/>
        </w:rPr>
        <w:t>1. 严格校门管理。师生员工入校必须</w:t>
      </w:r>
      <w:r w:rsidR="00891976" w:rsidRPr="00C975D6">
        <w:rPr>
          <w:rFonts w:ascii="宋体" w:eastAsia="宋体" w:hAnsi="宋体" w:hint="eastAsia"/>
        </w:rPr>
        <w:t>严格</w:t>
      </w:r>
      <w:r w:rsidRPr="00C975D6">
        <w:rPr>
          <w:rFonts w:ascii="宋体" w:eastAsia="宋体" w:hAnsi="宋体"/>
        </w:rPr>
        <w:t>测温、验码、查证，体温正常、健康码“绿码”的师生员工凭校园卡（工作证或学生证）方可入</w:t>
      </w:r>
      <w:bookmarkStart w:id="0" w:name="_GoBack"/>
      <w:bookmarkEnd w:id="0"/>
      <w:r w:rsidRPr="00C975D6">
        <w:rPr>
          <w:rFonts w:ascii="宋体" w:eastAsia="宋体" w:hAnsi="宋体"/>
        </w:rPr>
        <w:t>校，健康码或行程码为“红码”、“黄码”的师生员工（以下简称“红黄码师生员工”）原则上不能入校。如发现红黄码师生员工，门卫应立即报告各校</w:t>
      </w:r>
      <w:r w:rsidR="00CC4CD4" w:rsidRPr="00C975D6">
        <w:rPr>
          <w:rFonts w:ascii="宋体" w:eastAsia="宋体" w:hAnsi="宋体" w:hint="eastAsia"/>
        </w:rPr>
        <w:t>区（园）</w:t>
      </w:r>
      <w:r w:rsidRPr="00C975D6">
        <w:rPr>
          <w:rFonts w:ascii="宋体" w:eastAsia="宋体" w:hAnsi="宋体"/>
        </w:rPr>
        <w:t>门诊部→医院管理处→同时报</w:t>
      </w:r>
      <w:bookmarkStart w:id="1" w:name="_Hlk86105304"/>
      <w:r w:rsidRPr="00C975D6">
        <w:rPr>
          <w:rFonts w:ascii="宋体" w:eastAsia="宋体" w:hAnsi="宋体"/>
        </w:rPr>
        <w:t>人力资源管理处</w:t>
      </w:r>
      <w:r w:rsidR="00891976" w:rsidRPr="00C975D6">
        <w:rPr>
          <w:rFonts w:ascii="宋体" w:eastAsia="宋体" w:hAnsi="宋体" w:hint="eastAsia"/>
        </w:rPr>
        <w:t>（教工）</w:t>
      </w:r>
      <w:r w:rsidRPr="00C975D6">
        <w:rPr>
          <w:rFonts w:ascii="宋体" w:eastAsia="宋体" w:hAnsi="宋体"/>
        </w:rPr>
        <w:t>及党委学生工作部</w:t>
      </w:r>
      <w:r w:rsidR="00891976" w:rsidRPr="00C975D6">
        <w:rPr>
          <w:rFonts w:ascii="宋体" w:eastAsia="宋体" w:hAnsi="宋体" w:hint="eastAsia"/>
        </w:rPr>
        <w:t>（学生）</w:t>
      </w:r>
      <w:bookmarkEnd w:id="1"/>
      <w:r w:rsidRPr="00C975D6">
        <w:rPr>
          <w:rFonts w:ascii="宋体" w:eastAsia="宋体" w:hAnsi="宋体"/>
        </w:rPr>
        <w:t>→第一时间反馈红黄码师生员工所在单位。各校区门诊部和红黄码师生员工所在单位应立即督促红黄码师生员工按照属地疫情防控有关规定进行核酸检测、健康管理，并按社区指引进行隔离。</w:t>
      </w:r>
    </w:p>
    <w:p w14:paraId="3AE4FB94" w14:textId="75470FCF" w:rsidR="000C0F91" w:rsidRPr="00C975D6" w:rsidRDefault="000C0F91" w:rsidP="00AB0F89">
      <w:pPr>
        <w:spacing w:line="360" w:lineRule="auto"/>
        <w:rPr>
          <w:rFonts w:ascii="宋体" w:eastAsia="宋体" w:hAnsi="宋体"/>
        </w:rPr>
      </w:pPr>
      <w:r w:rsidRPr="00C975D6">
        <w:rPr>
          <w:rFonts w:ascii="宋体" w:eastAsia="宋体" w:hAnsi="宋体"/>
        </w:rPr>
        <w:t>2. 严管外出管理。教职员工非必要不出省，学生非必要不离开</w:t>
      </w:r>
      <w:r w:rsidR="00891976" w:rsidRPr="00C975D6">
        <w:rPr>
          <w:rFonts w:ascii="宋体" w:eastAsia="宋体" w:hAnsi="宋体" w:hint="eastAsia"/>
        </w:rPr>
        <w:t>校区</w:t>
      </w:r>
      <w:r w:rsidRPr="00C975D6">
        <w:rPr>
          <w:rFonts w:ascii="宋体" w:eastAsia="宋体" w:hAnsi="宋体"/>
        </w:rPr>
        <w:t>所在地市。师生员工非必要</w:t>
      </w:r>
      <w:proofErr w:type="gramStart"/>
      <w:r w:rsidRPr="00C975D6">
        <w:rPr>
          <w:rFonts w:ascii="宋体" w:eastAsia="宋体" w:hAnsi="宋体"/>
        </w:rPr>
        <w:t>不</w:t>
      </w:r>
      <w:proofErr w:type="gramEnd"/>
      <w:r w:rsidRPr="00C975D6">
        <w:rPr>
          <w:rFonts w:ascii="宋体" w:eastAsia="宋体" w:hAnsi="宋体"/>
        </w:rPr>
        <w:t>前往疫情中高风险地区及“需要重点关注地区”所在地市</w:t>
      </w:r>
      <w:r w:rsidR="00450426" w:rsidRPr="00C975D6">
        <w:rPr>
          <w:rFonts w:ascii="宋体" w:eastAsia="宋体" w:hAnsi="宋体" w:hint="eastAsia"/>
        </w:rPr>
        <w:t>（国内中高风险地区及“需要重点关注地区”等疫情重点地区名单以广东省卫生健康</w:t>
      </w:r>
      <w:proofErr w:type="gramStart"/>
      <w:r w:rsidR="00450426" w:rsidRPr="00C975D6">
        <w:rPr>
          <w:rFonts w:ascii="宋体" w:eastAsia="宋体" w:hAnsi="宋体" w:hint="eastAsia"/>
        </w:rPr>
        <w:t>委官</w:t>
      </w:r>
      <w:proofErr w:type="gramEnd"/>
      <w:r w:rsidR="00450426" w:rsidRPr="00C975D6">
        <w:rPr>
          <w:rFonts w:ascii="宋体" w:eastAsia="宋体" w:hAnsi="宋体" w:hint="eastAsia"/>
        </w:rPr>
        <w:t>网的风险提示为准</w:t>
      </w:r>
      <w:r w:rsidR="00450426" w:rsidRPr="00C975D6">
        <w:rPr>
          <w:rFonts w:ascii="宋体" w:eastAsia="宋体" w:hAnsi="宋体"/>
        </w:rPr>
        <w:t>http://wsjkw.gd.gov.cn/xxgzbdfk/</w:t>
      </w:r>
      <w:r w:rsidR="00450426" w:rsidRPr="00C975D6">
        <w:rPr>
          <w:rFonts w:ascii="宋体" w:eastAsia="宋体" w:hAnsi="宋体" w:hint="eastAsia"/>
        </w:rPr>
        <w:t>）</w:t>
      </w:r>
      <w:r w:rsidRPr="00C975D6">
        <w:rPr>
          <w:rFonts w:ascii="宋体" w:eastAsia="宋体" w:hAnsi="宋体"/>
        </w:rPr>
        <w:t>。教职工如因特殊原因必须要出省，</w:t>
      </w:r>
      <w:r w:rsidR="00946CCB" w:rsidRPr="00C975D6">
        <w:rPr>
          <w:rFonts w:ascii="宋体" w:eastAsia="宋体" w:hAnsi="宋体" w:hint="eastAsia"/>
        </w:rPr>
        <w:t>学生因特殊原因要离开校区所在地市，以及师生员工</w:t>
      </w:r>
      <w:r w:rsidRPr="00C975D6">
        <w:rPr>
          <w:rFonts w:ascii="宋体" w:eastAsia="宋体" w:hAnsi="宋体"/>
        </w:rPr>
        <w:t>必须要前往疫情中高风险地区及“需要重点关注地区”所在</w:t>
      </w:r>
      <w:r w:rsidR="008E5943" w:rsidRPr="00C975D6">
        <w:rPr>
          <w:rFonts w:ascii="宋体" w:eastAsia="宋体" w:hAnsi="宋体" w:hint="eastAsia"/>
        </w:rPr>
        <w:t>地市</w:t>
      </w:r>
      <w:r w:rsidRPr="00C975D6">
        <w:rPr>
          <w:rFonts w:ascii="宋体" w:eastAsia="宋体" w:hAnsi="宋体"/>
        </w:rPr>
        <w:t>，</w:t>
      </w:r>
      <w:r w:rsidR="008E5943" w:rsidRPr="00C975D6">
        <w:rPr>
          <w:rFonts w:ascii="宋体" w:eastAsia="宋体" w:hAnsi="宋体" w:hint="eastAsia"/>
        </w:rPr>
        <w:t>需</w:t>
      </w:r>
      <w:r w:rsidRPr="00C975D6">
        <w:rPr>
          <w:rFonts w:ascii="宋体" w:eastAsia="宋体" w:hAnsi="宋体"/>
        </w:rPr>
        <w:t>要先报所在单位，</w:t>
      </w:r>
      <w:r w:rsidR="00513DDF" w:rsidRPr="00C975D6">
        <w:rPr>
          <w:rFonts w:ascii="宋体" w:eastAsia="宋体" w:hAnsi="宋体" w:hint="eastAsia"/>
        </w:rPr>
        <w:t>经</w:t>
      </w:r>
      <w:r w:rsidRPr="00C975D6">
        <w:rPr>
          <w:rFonts w:ascii="宋体" w:eastAsia="宋体" w:hAnsi="宋体"/>
        </w:rPr>
        <w:t>二级单位</w:t>
      </w:r>
      <w:r w:rsidR="00513DDF" w:rsidRPr="00C975D6">
        <w:rPr>
          <w:rFonts w:ascii="宋体" w:eastAsia="宋体" w:hAnsi="宋体" w:hint="eastAsia"/>
        </w:rPr>
        <w:t>主要负责人</w:t>
      </w:r>
      <w:r w:rsidRPr="00C975D6">
        <w:rPr>
          <w:rFonts w:ascii="宋体" w:eastAsia="宋体" w:hAnsi="宋体"/>
        </w:rPr>
        <w:t>严格把关、审核后，</w:t>
      </w:r>
      <w:r w:rsidR="00946CCB" w:rsidRPr="00C975D6">
        <w:rPr>
          <w:rFonts w:ascii="宋体" w:eastAsia="宋体" w:hAnsi="宋体" w:hint="eastAsia"/>
        </w:rPr>
        <w:t>通过O</w:t>
      </w:r>
      <w:r w:rsidR="00946CCB" w:rsidRPr="00C975D6">
        <w:rPr>
          <w:rFonts w:ascii="宋体" w:eastAsia="宋体" w:hAnsi="宋体"/>
        </w:rPr>
        <w:t>A</w:t>
      </w:r>
      <w:r w:rsidRPr="00C975D6">
        <w:rPr>
          <w:rFonts w:ascii="宋体" w:eastAsia="宋体" w:hAnsi="宋体"/>
        </w:rPr>
        <w:t>报学校</w:t>
      </w:r>
      <w:r w:rsidR="00513DDF" w:rsidRPr="00C975D6">
        <w:rPr>
          <w:rFonts w:ascii="宋体" w:eastAsia="宋体" w:hAnsi="宋体" w:hint="eastAsia"/>
        </w:rPr>
        <w:t>审批</w:t>
      </w:r>
      <w:r w:rsidRPr="00C975D6">
        <w:rPr>
          <w:rFonts w:ascii="宋体" w:eastAsia="宋体" w:hAnsi="宋体"/>
        </w:rPr>
        <w:t>。</w:t>
      </w:r>
    </w:p>
    <w:p w14:paraId="7D9438D9" w14:textId="798EFD70" w:rsidR="000C0F91" w:rsidRPr="00C975D6" w:rsidRDefault="000C0F91" w:rsidP="00AB0F89">
      <w:pPr>
        <w:spacing w:line="360" w:lineRule="auto"/>
        <w:rPr>
          <w:rFonts w:ascii="宋体" w:eastAsia="宋体" w:hAnsi="宋体"/>
        </w:rPr>
      </w:pPr>
      <w:r w:rsidRPr="00C975D6">
        <w:rPr>
          <w:rFonts w:ascii="宋体" w:eastAsia="宋体" w:hAnsi="宋体"/>
        </w:rPr>
        <w:t xml:space="preserve">    学校审批流程：本单位申请→二级单位主要负责人签署意见（同意与否）→人力资源管理处（教职工）</w:t>
      </w:r>
      <w:r w:rsidR="008E5943" w:rsidRPr="00C975D6">
        <w:rPr>
          <w:rFonts w:ascii="宋体" w:eastAsia="宋体" w:hAnsi="宋体"/>
        </w:rPr>
        <w:t>/党委学工部（学生）</w:t>
      </w:r>
      <w:r w:rsidRPr="00C975D6">
        <w:rPr>
          <w:rFonts w:ascii="宋体" w:eastAsia="宋体" w:hAnsi="宋体"/>
        </w:rPr>
        <w:t>→医院管理处→党委办公室</w:t>
      </w:r>
      <w:proofErr w:type="gramStart"/>
      <w:r w:rsidRPr="00C975D6">
        <w:rPr>
          <w:rFonts w:ascii="宋体" w:eastAsia="宋体" w:hAnsi="宋体"/>
        </w:rPr>
        <w:t>呈主管</w:t>
      </w:r>
      <w:proofErr w:type="gramEnd"/>
      <w:r w:rsidR="001E7AB9" w:rsidRPr="00C975D6">
        <w:rPr>
          <w:rFonts w:ascii="宋体" w:eastAsia="宋体" w:hAnsi="宋体" w:hint="eastAsia"/>
        </w:rPr>
        <w:t>校园</w:t>
      </w:r>
      <w:r w:rsidRPr="00C975D6">
        <w:rPr>
          <w:rFonts w:ascii="宋体" w:eastAsia="宋体" w:hAnsi="宋体"/>
        </w:rPr>
        <w:t>疫情防控的校党委副书记审批，必要时报校党委书记审批。</w:t>
      </w:r>
    </w:p>
    <w:p w14:paraId="3A55E61A" w14:textId="49DBD2CA" w:rsidR="000C0F91" w:rsidRPr="00C975D6" w:rsidRDefault="000C0F91" w:rsidP="0094741D">
      <w:pPr>
        <w:spacing w:line="360" w:lineRule="auto"/>
        <w:ind w:firstLine="420"/>
        <w:rPr>
          <w:rFonts w:ascii="宋体" w:eastAsia="宋体" w:hAnsi="宋体"/>
        </w:rPr>
      </w:pPr>
      <w:r w:rsidRPr="008D578C">
        <w:rPr>
          <w:rFonts w:ascii="宋体" w:eastAsia="宋体" w:hAnsi="宋体"/>
          <w:highlight w:val="yellow"/>
        </w:rPr>
        <w:t>教职工在广东省内流动及学生在校区所在市</w:t>
      </w:r>
      <w:r w:rsidR="001E7AB9" w:rsidRPr="008D578C">
        <w:rPr>
          <w:rFonts w:ascii="宋体" w:eastAsia="宋体" w:hAnsi="宋体" w:hint="eastAsia"/>
          <w:highlight w:val="yellow"/>
        </w:rPr>
        <w:t>内流动</w:t>
      </w:r>
      <w:r w:rsidRPr="008D578C">
        <w:rPr>
          <w:rFonts w:ascii="宋体" w:eastAsia="宋体" w:hAnsi="宋体"/>
          <w:highlight w:val="yellow"/>
        </w:rPr>
        <w:t>，由二级单位在USC上审批。</w:t>
      </w:r>
    </w:p>
    <w:p w14:paraId="24F995DC" w14:textId="32E39071" w:rsidR="0094741D" w:rsidRDefault="0094741D" w:rsidP="0094741D">
      <w:pPr>
        <w:spacing w:line="360" w:lineRule="auto"/>
        <w:ind w:firstLine="420"/>
        <w:rPr>
          <w:rFonts w:ascii="宋体" w:eastAsia="宋体" w:hAnsi="宋体"/>
        </w:rPr>
      </w:pPr>
      <w:r w:rsidRPr="008D578C">
        <w:rPr>
          <w:rFonts w:ascii="宋体" w:eastAsia="宋体" w:hAnsi="宋体" w:hint="eastAsia"/>
          <w:highlight w:val="yellow"/>
        </w:rPr>
        <w:t>出省的教职工及出</w:t>
      </w:r>
      <w:r w:rsidR="00196207" w:rsidRPr="008D578C">
        <w:rPr>
          <w:rFonts w:ascii="宋体" w:eastAsia="宋体" w:hAnsi="宋体" w:hint="eastAsia"/>
          <w:highlight w:val="yellow"/>
        </w:rPr>
        <w:t>校区所在地</w:t>
      </w:r>
      <w:r w:rsidRPr="008D578C">
        <w:rPr>
          <w:rFonts w:ascii="宋体" w:eastAsia="宋体" w:hAnsi="宋体" w:hint="eastAsia"/>
          <w:highlight w:val="yellow"/>
        </w:rPr>
        <w:t>市的学生</w:t>
      </w:r>
      <w:r w:rsidR="00196207" w:rsidRPr="008D578C">
        <w:rPr>
          <w:rFonts w:ascii="宋体" w:eastAsia="宋体" w:hAnsi="宋体" w:hint="eastAsia"/>
          <w:highlight w:val="yellow"/>
        </w:rPr>
        <w:t>的</w:t>
      </w:r>
      <w:r w:rsidRPr="008D578C">
        <w:rPr>
          <w:rFonts w:ascii="宋体" w:eastAsia="宋体" w:hAnsi="宋体" w:hint="eastAsia"/>
          <w:highlight w:val="yellow"/>
        </w:rPr>
        <w:t>返校流程：</w:t>
      </w:r>
      <w:r w:rsidRPr="00C975D6">
        <w:rPr>
          <w:rFonts w:ascii="宋体" w:eastAsia="宋体" w:hAnsi="宋体" w:hint="eastAsia"/>
        </w:rPr>
        <w:t>如外出目的地及学校所在地的风险等级无变化或</w:t>
      </w:r>
      <w:r w:rsidR="006775D2">
        <w:rPr>
          <w:rFonts w:ascii="宋体" w:eastAsia="宋体" w:hAnsi="宋体" w:hint="eastAsia"/>
        </w:rPr>
        <w:t>降低</w:t>
      </w:r>
      <w:r w:rsidRPr="00C975D6">
        <w:rPr>
          <w:rFonts w:ascii="宋体" w:eastAsia="宋体" w:hAnsi="宋体" w:hint="eastAsia"/>
        </w:rPr>
        <w:t>，按照审批意见的要求返校，</w:t>
      </w:r>
      <w:r w:rsidRPr="008D578C">
        <w:rPr>
          <w:rFonts w:ascii="宋体" w:eastAsia="宋体" w:hAnsi="宋体" w:hint="eastAsia"/>
          <w:highlight w:val="yellow"/>
        </w:rPr>
        <w:t>如</w:t>
      </w:r>
      <w:r w:rsidR="006F10DE" w:rsidRPr="008D578C">
        <w:rPr>
          <w:rFonts w:ascii="宋体" w:eastAsia="宋体" w:hAnsi="宋体" w:hint="eastAsia"/>
          <w:highlight w:val="yellow"/>
        </w:rPr>
        <w:t>外出</w:t>
      </w:r>
      <w:r w:rsidRPr="008D578C">
        <w:rPr>
          <w:rFonts w:ascii="宋体" w:eastAsia="宋体" w:hAnsi="宋体" w:hint="eastAsia"/>
          <w:highlight w:val="yellow"/>
        </w:rPr>
        <w:t>目的地及学校所在地的风险等级升高，返校前需通过O</w:t>
      </w:r>
      <w:r w:rsidRPr="008D578C">
        <w:rPr>
          <w:rFonts w:ascii="宋体" w:eastAsia="宋体" w:hAnsi="宋体"/>
          <w:highlight w:val="yellow"/>
        </w:rPr>
        <w:t>A</w:t>
      </w:r>
      <w:r w:rsidRPr="008D578C">
        <w:rPr>
          <w:rFonts w:ascii="宋体" w:eastAsia="宋体" w:hAnsi="宋体" w:hint="eastAsia"/>
          <w:highlight w:val="yellow"/>
        </w:rPr>
        <w:t>申请，获批后方可返校。</w:t>
      </w:r>
    </w:p>
    <w:p w14:paraId="66AE8A76" w14:textId="5FDF0059" w:rsidR="00D679CC" w:rsidRPr="00D679CC" w:rsidRDefault="00D679CC" w:rsidP="006775D2">
      <w:pPr>
        <w:spacing w:line="360" w:lineRule="auto"/>
        <w:ind w:firstLineChars="200" w:firstLine="420"/>
        <w:rPr>
          <w:rFonts w:ascii="宋体" w:eastAsia="宋体" w:hAnsi="宋体"/>
        </w:rPr>
      </w:pPr>
      <w:r w:rsidRPr="00E664DB">
        <w:rPr>
          <w:rFonts w:ascii="宋体" w:eastAsia="宋体" w:hAnsi="宋体" w:hint="eastAsia"/>
        </w:rPr>
        <w:t>审批流程：本单位申请→二级单位主要负责人签署意见（同意与否）→党委学工部（学生）/人力资源管理处（教职工）→医院管理处→党委办公室</w:t>
      </w:r>
      <w:proofErr w:type="gramStart"/>
      <w:r w:rsidRPr="00E664DB">
        <w:rPr>
          <w:rFonts w:ascii="宋体" w:eastAsia="宋体" w:hAnsi="宋体" w:hint="eastAsia"/>
        </w:rPr>
        <w:t>呈主管</w:t>
      </w:r>
      <w:proofErr w:type="gramEnd"/>
      <w:r w:rsidRPr="00E664DB">
        <w:rPr>
          <w:rFonts w:ascii="宋体" w:eastAsia="宋体" w:hAnsi="宋体" w:hint="eastAsia"/>
        </w:rPr>
        <w:t>疫情防控的校党委副书记审批，必要时报校党委书记审批。</w:t>
      </w:r>
    </w:p>
    <w:p w14:paraId="257C7C82" w14:textId="51AA048B" w:rsidR="00605118" w:rsidRPr="00C975D6" w:rsidRDefault="00605118" w:rsidP="0094741D">
      <w:pPr>
        <w:spacing w:line="360" w:lineRule="auto"/>
        <w:ind w:firstLine="420"/>
        <w:rPr>
          <w:rFonts w:ascii="宋体" w:eastAsia="宋体" w:hAnsi="宋体"/>
        </w:rPr>
      </w:pPr>
      <w:r w:rsidRPr="008D578C">
        <w:rPr>
          <w:rFonts w:ascii="宋体" w:eastAsia="宋体" w:hAnsi="宋体" w:hint="eastAsia"/>
          <w:highlight w:val="yellow"/>
        </w:rPr>
        <w:t>居家隔离管理、居家健康观察及自我健康监测期间均不得线下上大课、不得参加聚集性活动。自我健康监测的师生员工可以两点一线生活，但要避免聚集性活动。</w:t>
      </w:r>
    </w:p>
    <w:p w14:paraId="333BE494" w14:textId="56144820" w:rsidR="000C0F91" w:rsidRPr="00C975D6" w:rsidRDefault="000C0F91" w:rsidP="00AB0F89">
      <w:pPr>
        <w:spacing w:line="360" w:lineRule="auto"/>
        <w:rPr>
          <w:rFonts w:ascii="宋体" w:eastAsia="宋体" w:hAnsi="宋体"/>
        </w:rPr>
      </w:pPr>
      <w:r w:rsidRPr="00C975D6">
        <w:rPr>
          <w:rFonts w:ascii="宋体" w:eastAsia="宋体" w:hAnsi="宋体" w:hint="eastAsia"/>
        </w:rPr>
        <w:lastRenderedPageBreak/>
        <w:t>3</w:t>
      </w:r>
      <w:r w:rsidRPr="00C975D6">
        <w:rPr>
          <w:rFonts w:ascii="宋体" w:eastAsia="宋体" w:hAnsi="宋体"/>
        </w:rPr>
        <w:t xml:space="preserve">. </w:t>
      </w:r>
      <w:r w:rsidRPr="00C975D6">
        <w:rPr>
          <w:rFonts w:ascii="宋体" w:eastAsia="宋体" w:hAnsi="宋体" w:hint="eastAsia"/>
        </w:rPr>
        <w:t>严格重点人员管理</w:t>
      </w:r>
      <w:r w:rsidR="001E7AB9" w:rsidRPr="00C975D6">
        <w:rPr>
          <w:rFonts w:ascii="宋体" w:eastAsia="宋体" w:hAnsi="宋体" w:hint="eastAsia"/>
        </w:rPr>
        <w:t>。</w:t>
      </w:r>
      <w:r w:rsidRPr="00C975D6">
        <w:rPr>
          <w:rFonts w:ascii="宋体" w:eastAsia="宋体" w:hAnsi="宋体" w:hint="eastAsia"/>
        </w:rPr>
        <w:t>以下人员应立即报告社区、二级单位及所在校区（园）门诊部（北校园：</w:t>
      </w:r>
      <w:r w:rsidRPr="00C975D6">
        <w:rPr>
          <w:rFonts w:ascii="宋体" w:eastAsia="宋体" w:hAnsi="宋体"/>
        </w:rPr>
        <w:t>020-87331933；南校园：https://www.wjx.top/vm/rw77uKh.aspx；东校园：020-39332121；珠海校区：0756-3668120；深圳校区：0755-23260120），配合属地政府要求完成医学观察及健康管理后方可返校。</w:t>
      </w:r>
    </w:p>
    <w:p w14:paraId="26D44525" w14:textId="3357E6A8" w:rsidR="00094F20" w:rsidRPr="00C975D6" w:rsidRDefault="000C0F91" w:rsidP="00AB0F89">
      <w:pPr>
        <w:pStyle w:val="a3"/>
        <w:numPr>
          <w:ilvl w:val="0"/>
          <w:numId w:val="1"/>
        </w:numPr>
        <w:spacing w:line="360" w:lineRule="auto"/>
        <w:ind w:firstLineChars="0"/>
        <w:rPr>
          <w:rFonts w:ascii="宋体" w:eastAsia="宋体" w:hAnsi="宋体"/>
        </w:rPr>
      </w:pPr>
      <w:r w:rsidRPr="00C975D6">
        <w:rPr>
          <w:rFonts w:ascii="宋体" w:eastAsia="宋体" w:hAnsi="宋体"/>
        </w:rPr>
        <w:t>有</w:t>
      </w:r>
      <w:r w:rsidR="00094F20" w:rsidRPr="00C975D6">
        <w:rPr>
          <w:rFonts w:ascii="宋体" w:eastAsia="宋体" w:hAnsi="宋体" w:hint="eastAsia"/>
        </w:rPr>
        <w:t>高风险地区旅居史</w:t>
      </w:r>
      <w:r w:rsidR="00094F20" w:rsidRPr="00C975D6">
        <w:rPr>
          <w:rFonts w:ascii="宋体" w:eastAsia="宋体" w:hAnsi="宋体"/>
        </w:rPr>
        <w:t>的来（返）</w:t>
      </w:r>
      <w:proofErr w:type="gramStart"/>
      <w:r w:rsidR="00094F20" w:rsidRPr="00C975D6">
        <w:rPr>
          <w:rFonts w:ascii="宋体" w:eastAsia="宋体" w:hAnsi="宋体"/>
        </w:rPr>
        <w:t>粤人员</w:t>
      </w:r>
      <w:proofErr w:type="gramEnd"/>
      <w:r w:rsidR="00094F20" w:rsidRPr="00C975D6">
        <w:rPr>
          <w:rFonts w:ascii="宋体" w:eastAsia="宋体" w:hAnsi="宋体"/>
        </w:rPr>
        <w:t>实施“</w:t>
      </w:r>
      <w:r w:rsidR="000C5F2B" w:rsidRPr="00C975D6">
        <w:rPr>
          <w:rFonts w:ascii="宋体" w:eastAsia="宋体" w:hAnsi="宋体" w:hint="eastAsia"/>
        </w:rPr>
        <w:t>集中</w:t>
      </w:r>
      <w:r w:rsidR="00094F20" w:rsidRPr="00C975D6">
        <w:rPr>
          <w:rFonts w:ascii="宋体" w:eastAsia="宋体" w:hAnsi="宋体"/>
        </w:rPr>
        <w:t>隔离14天”</w:t>
      </w:r>
      <w:r w:rsidR="000C5F2B" w:rsidRPr="00C975D6">
        <w:rPr>
          <w:rFonts w:ascii="宋体" w:eastAsia="宋体" w:hAnsi="宋体" w:hint="eastAsia"/>
        </w:rPr>
        <w:t>；</w:t>
      </w:r>
    </w:p>
    <w:p w14:paraId="3C76A495" w14:textId="61F05B9E" w:rsidR="000C0F91" w:rsidRPr="00C975D6" w:rsidRDefault="000C5F2B" w:rsidP="00AB0F89">
      <w:pPr>
        <w:pStyle w:val="a3"/>
        <w:numPr>
          <w:ilvl w:val="0"/>
          <w:numId w:val="1"/>
        </w:numPr>
        <w:spacing w:line="360" w:lineRule="auto"/>
        <w:ind w:firstLineChars="0"/>
        <w:rPr>
          <w:rFonts w:ascii="宋体" w:eastAsia="宋体" w:hAnsi="宋体"/>
        </w:rPr>
      </w:pPr>
      <w:r w:rsidRPr="00C975D6">
        <w:rPr>
          <w:rFonts w:ascii="宋体" w:eastAsia="宋体" w:hAnsi="宋体" w:hint="eastAsia"/>
        </w:rPr>
        <w:t>有中</w:t>
      </w:r>
      <w:r w:rsidR="000C0F91" w:rsidRPr="00C975D6">
        <w:rPr>
          <w:rFonts w:ascii="宋体" w:eastAsia="宋体" w:hAnsi="宋体"/>
        </w:rPr>
        <w:t>风险地区旅居史的来（返）</w:t>
      </w:r>
      <w:proofErr w:type="gramStart"/>
      <w:r w:rsidR="000C0F91" w:rsidRPr="00C975D6">
        <w:rPr>
          <w:rFonts w:ascii="宋体" w:eastAsia="宋体" w:hAnsi="宋体"/>
        </w:rPr>
        <w:t>粤人员</w:t>
      </w:r>
      <w:proofErr w:type="gramEnd"/>
      <w:r w:rsidR="000C0F91" w:rsidRPr="00C975D6">
        <w:rPr>
          <w:rFonts w:ascii="宋体" w:eastAsia="宋体" w:hAnsi="宋体"/>
        </w:rPr>
        <w:t>实施“居家隔离14天”</w:t>
      </w:r>
      <w:r w:rsidRPr="00C975D6">
        <w:rPr>
          <w:rFonts w:ascii="宋体" w:eastAsia="宋体" w:hAnsi="宋体" w:hint="eastAsia"/>
        </w:rPr>
        <w:t>；</w:t>
      </w:r>
    </w:p>
    <w:p w14:paraId="4A21ED6F" w14:textId="22C6E2C3" w:rsidR="000C0F91" w:rsidRPr="008D578C" w:rsidRDefault="000C0F91" w:rsidP="00AB0F89">
      <w:pPr>
        <w:pStyle w:val="a3"/>
        <w:numPr>
          <w:ilvl w:val="0"/>
          <w:numId w:val="1"/>
        </w:numPr>
        <w:spacing w:line="360" w:lineRule="auto"/>
        <w:ind w:firstLineChars="0"/>
        <w:rPr>
          <w:rFonts w:ascii="宋体" w:eastAsia="宋体" w:hAnsi="宋体"/>
          <w:highlight w:val="yellow"/>
        </w:rPr>
      </w:pPr>
      <w:r w:rsidRPr="008D578C">
        <w:rPr>
          <w:rFonts w:ascii="宋体" w:eastAsia="宋体" w:hAnsi="宋体"/>
          <w:highlight w:val="yellow"/>
        </w:rPr>
        <w:t>有本土阳性个案报告的区（县级市）但尚未划分中高风险区域的，如果当前感染来源不明、或出现社区传播的，该区（县级市）参照中风险地区管理</w:t>
      </w:r>
      <w:r w:rsidR="000C5F2B" w:rsidRPr="008D578C">
        <w:rPr>
          <w:rFonts w:ascii="宋体" w:eastAsia="宋体" w:hAnsi="宋体" w:hint="eastAsia"/>
          <w:highlight w:val="yellow"/>
        </w:rPr>
        <w:t>；</w:t>
      </w:r>
    </w:p>
    <w:p w14:paraId="3447A763" w14:textId="423678ED" w:rsidR="000C0F91" w:rsidRPr="008D578C" w:rsidRDefault="000C0F91" w:rsidP="00AB0F89">
      <w:pPr>
        <w:pStyle w:val="a3"/>
        <w:numPr>
          <w:ilvl w:val="0"/>
          <w:numId w:val="1"/>
        </w:numPr>
        <w:spacing w:line="360" w:lineRule="auto"/>
        <w:ind w:firstLineChars="0"/>
        <w:rPr>
          <w:rFonts w:ascii="宋体" w:eastAsia="宋体" w:hAnsi="宋体"/>
          <w:highlight w:val="yellow"/>
        </w:rPr>
      </w:pPr>
      <w:r w:rsidRPr="008D578C">
        <w:rPr>
          <w:rFonts w:ascii="宋体" w:eastAsia="宋体" w:hAnsi="宋体"/>
          <w:highlight w:val="yellow"/>
        </w:rPr>
        <w:t>有本土阳性个案报告所在地级市（或直辖市的区）旅居史的来（返）</w:t>
      </w:r>
      <w:proofErr w:type="gramStart"/>
      <w:r w:rsidRPr="008D578C">
        <w:rPr>
          <w:rFonts w:ascii="宋体" w:eastAsia="宋体" w:hAnsi="宋体"/>
          <w:highlight w:val="yellow"/>
        </w:rPr>
        <w:t>粤人员</w:t>
      </w:r>
      <w:proofErr w:type="gramEnd"/>
      <w:r w:rsidRPr="008D578C">
        <w:rPr>
          <w:rFonts w:ascii="宋体" w:eastAsia="宋体" w:hAnsi="宋体"/>
          <w:highlight w:val="yellow"/>
        </w:rPr>
        <w:t>实施 “三天两检”和14天居家健康监测</w:t>
      </w:r>
      <w:r w:rsidR="00513DDF" w:rsidRPr="008D578C">
        <w:rPr>
          <w:rFonts w:ascii="宋体" w:eastAsia="宋体" w:hAnsi="宋体" w:hint="eastAsia"/>
          <w:highlight w:val="yellow"/>
        </w:rPr>
        <w:t>；</w:t>
      </w:r>
    </w:p>
    <w:p w14:paraId="4CF14A5F" w14:textId="46A39B49" w:rsidR="000C0F91" w:rsidRPr="00C975D6" w:rsidRDefault="000C0F91" w:rsidP="00AB0F89">
      <w:pPr>
        <w:pStyle w:val="a3"/>
        <w:numPr>
          <w:ilvl w:val="0"/>
          <w:numId w:val="1"/>
        </w:numPr>
        <w:spacing w:line="360" w:lineRule="auto"/>
        <w:ind w:firstLineChars="0"/>
        <w:rPr>
          <w:rFonts w:ascii="宋体" w:eastAsia="宋体" w:hAnsi="宋体"/>
        </w:rPr>
      </w:pPr>
      <w:r w:rsidRPr="008D578C">
        <w:rPr>
          <w:rFonts w:ascii="宋体" w:eastAsia="宋体" w:hAnsi="宋体"/>
          <w:shd w:val="clear" w:color="auto" w:fill="FFFF00"/>
        </w:rPr>
        <w:t>有本土阳性个案报告省份旅居史的</w:t>
      </w:r>
      <w:r w:rsidR="00C80343" w:rsidRPr="008D578C">
        <w:rPr>
          <w:rFonts w:ascii="宋体" w:eastAsia="宋体" w:hAnsi="宋体"/>
          <w:shd w:val="clear" w:color="auto" w:fill="FFFF00"/>
        </w:rPr>
        <w:t>来（返）</w:t>
      </w:r>
      <w:proofErr w:type="gramStart"/>
      <w:r w:rsidRPr="008D578C">
        <w:rPr>
          <w:rFonts w:ascii="宋体" w:eastAsia="宋体" w:hAnsi="宋体"/>
          <w:shd w:val="clear" w:color="auto" w:fill="FFFF00"/>
        </w:rPr>
        <w:t>粤人员</w:t>
      </w:r>
      <w:proofErr w:type="gramEnd"/>
      <w:r w:rsidRPr="008D578C">
        <w:rPr>
          <w:rFonts w:ascii="宋体" w:eastAsia="宋体" w:hAnsi="宋体"/>
          <w:shd w:val="clear" w:color="auto" w:fill="FFFF00"/>
        </w:rPr>
        <w:t>建议持48小时核酸结果，并在抵穗后在机场</w:t>
      </w:r>
      <w:r w:rsidR="000C5F2B" w:rsidRPr="008D578C">
        <w:rPr>
          <w:rFonts w:ascii="宋体" w:eastAsia="宋体" w:hAnsi="宋体" w:hint="eastAsia"/>
          <w:shd w:val="clear" w:color="auto" w:fill="FFFF00"/>
        </w:rPr>
        <w:t>、</w:t>
      </w:r>
      <w:r w:rsidRPr="008D578C">
        <w:rPr>
          <w:rFonts w:ascii="宋体" w:eastAsia="宋体" w:hAnsi="宋体"/>
          <w:shd w:val="clear" w:color="auto" w:fill="FFFF00"/>
        </w:rPr>
        <w:t>火车站或就近做一次核酸检测，并自我健康监测14天</w:t>
      </w:r>
      <w:r w:rsidR="00513DDF" w:rsidRPr="008D578C">
        <w:rPr>
          <w:rFonts w:ascii="宋体" w:eastAsia="宋体" w:hAnsi="宋体" w:hint="eastAsia"/>
          <w:shd w:val="clear" w:color="auto" w:fill="FFFF00"/>
        </w:rPr>
        <w:t>；</w:t>
      </w:r>
    </w:p>
    <w:p w14:paraId="5DE74F6B" w14:textId="34D79163" w:rsidR="000C0F91" w:rsidRPr="00C975D6" w:rsidRDefault="000C0F91" w:rsidP="00AB0F89">
      <w:pPr>
        <w:pStyle w:val="a3"/>
        <w:numPr>
          <w:ilvl w:val="0"/>
          <w:numId w:val="1"/>
        </w:numPr>
        <w:spacing w:line="360" w:lineRule="auto"/>
        <w:ind w:firstLineChars="0"/>
        <w:rPr>
          <w:rFonts w:ascii="宋体" w:eastAsia="宋体" w:hAnsi="宋体"/>
        </w:rPr>
      </w:pPr>
      <w:r w:rsidRPr="00C975D6">
        <w:rPr>
          <w:rFonts w:ascii="宋体" w:eastAsia="宋体" w:hAnsi="宋体"/>
        </w:rPr>
        <w:t>其他省外来（返）</w:t>
      </w:r>
      <w:proofErr w:type="gramStart"/>
      <w:r w:rsidRPr="00C975D6">
        <w:rPr>
          <w:rFonts w:ascii="宋体" w:eastAsia="宋体" w:hAnsi="宋体"/>
        </w:rPr>
        <w:t>粤人员</w:t>
      </w:r>
      <w:proofErr w:type="gramEnd"/>
      <w:r w:rsidRPr="00C975D6">
        <w:rPr>
          <w:rFonts w:ascii="宋体" w:eastAsia="宋体" w:hAnsi="宋体"/>
        </w:rPr>
        <w:t>建议主动做一次核酸检测。</w:t>
      </w:r>
    </w:p>
    <w:p w14:paraId="0C69444C" w14:textId="5F93309C" w:rsidR="000C0F91" w:rsidRPr="00C975D6" w:rsidRDefault="000C0F91" w:rsidP="00AB0F89">
      <w:pPr>
        <w:spacing w:line="360" w:lineRule="auto"/>
        <w:rPr>
          <w:rFonts w:ascii="宋体" w:eastAsia="宋体" w:hAnsi="宋体"/>
        </w:rPr>
      </w:pPr>
      <w:r w:rsidRPr="00C975D6">
        <w:rPr>
          <w:rFonts w:ascii="宋体" w:eastAsia="宋体" w:hAnsi="宋体"/>
        </w:rPr>
        <w:t>4. 聚集性活动管理。按照“非必要不举办、谁举办谁负责、分级分类管理、动态调整、四强化</w:t>
      </w:r>
      <w:proofErr w:type="gramStart"/>
      <w:r w:rsidRPr="00C975D6">
        <w:rPr>
          <w:rFonts w:ascii="宋体" w:eastAsia="宋体" w:hAnsi="宋体"/>
        </w:rPr>
        <w:t>一</w:t>
      </w:r>
      <w:proofErr w:type="gramEnd"/>
      <w:r w:rsidRPr="00C975D6">
        <w:rPr>
          <w:rFonts w:ascii="宋体" w:eastAsia="宋体" w:hAnsi="宋体"/>
        </w:rPr>
        <w:t>提倡”的原则，各二级单位严控不必要的聚集性活动，非必要不举办或暂缓举办有校外人员参与的线下论坛、演出、培训、室内比赛等活动，无法延期的，必须要做好疫情防控方案</w:t>
      </w:r>
      <w:r w:rsidR="00513DDF" w:rsidRPr="00C975D6">
        <w:rPr>
          <w:rFonts w:ascii="宋体" w:eastAsia="宋体" w:hAnsi="宋体" w:hint="eastAsia"/>
        </w:rPr>
        <w:t>、应急方案，</w:t>
      </w:r>
      <w:r w:rsidR="001E7AB9" w:rsidRPr="00C975D6">
        <w:rPr>
          <w:rFonts w:ascii="宋体" w:eastAsia="宋体" w:hAnsi="宋体" w:hint="eastAsia"/>
        </w:rPr>
        <w:t>并</w:t>
      </w:r>
      <w:r w:rsidR="00E05F16" w:rsidRPr="00C975D6">
        <w:rPr>
          <w:rFonts w:ascii="宋体" w:eastAsia="宋体" w:hAnsi="宋体" w:hint="eastAsia"/>
        </w:rPr>
        <w:t>经O</w:t>
      </w:r>
      <w:r w:rsidR="00E05F16" w:rsidRPr="00C975D6">
        <w:rPr>
          <w:rFonts w:ascii="宋体" w:eastAsia="宋体" w:hAnsi="宋体"/>
        </w:rPr>
        <w:t>A</w:t>
      </w:r>
      <w:r w:rsidRPr="00C975D6">
        <w:rPr>
          <w:rFonts w:ascii="宋体" w:eastAsia="宋体" w:hAnsi="宋体"/>
        </w:rPr>
        <w:t>报</w:t>
      </w:r>
      <w:r w:rsidR="00C80343" w:rsidRPr="00C975D6">
        <w:rPr>
          <w:rFonts w:ascii="宋体" w:eastAsia="宋体" w:hAnsi="宋体" w:hint="eastAsia"/>
        </w:rPr>
        <w:t>校园</w:t>
      </w:r>
      <w:r w:rsidRPr="00C975D6">
        <w:rPr>
          <w:rFonts w:ascii="宋体" w:eastAsia="宋体" w:hAnsi="宋体"/>
        </w:rPr>
        <w:t>疫情防控</w:t>
      </w:r>
      <w:r w:rsidR="00414732">
        <w:rPr>
          <w:rFonts w:ascii="宋体" w:eastAsia="宋体" w:hAnsi="宋体"/>
        </w:rPr>
        <w:t>领导小</w:t>
      </w:r>
      <w:r w:rsidRPr="00C975D6">
        <w:rPr>
          <w:rFonts w:ascii="宋体" w:eastAsia="宋体" w:hAnsi="宋体"/>
        </w:rPr>
        <w:t>组</w:t>
      </w:r>
      <w:r w:rsidR="00450426" w:rsidRPr="00C975D6">
        <w:rPr>
          <w:rFonts w:ascii="宋体" w:eastAsia="宋体" w:hAnsi="宋体" w:hint="eastAsia"/>
        </w:rPr>
        <w:t>批准</w:t>
      </w:r>
      <w:r w:rsidR="00E05F16" w:rsidRPr="00C975D6">
        <w:rPr>
          <w:rFonts w:ascii="宋体" w:eastAsia="宋体" w:hAnsi="宋体" w:hint="eastAsia"/>
        </w:rPr>
        <w:t>，</w:t>
      </w:r>
      <w:r w:rsidRPr="00C975D6">
        <w:rPr>
          <w:rFonts w:ascii="宋体" w:eastAsia="宋体" w:hAnsi="宋体"/>
        </w:rPr>
        <w:t>审批通过后方可举办。</w:t>
      </w:r>
    </w:p>
    <w:p w14:paraId="3D6DCAB6" w14:textId="6F0627F7" w:rsidR="000C0F91" w:rsidRPr="00C975D6" w:rsidRDefault="000C0F91" w:rsidP="001E7AB9">
      <w:pPr>
        <w:spacing w:line="360" w:lineRule="auto"/>
        <w:ind w:firstLineChars="200" w:firstLine="420"/>
        <w:rPr>
          <w:rFonts w:ascii="宋体" w:eastAsia="宋体" w:hAnsi="宋体"/>
        </w:rPr>
      </w:pPr>
      <w:r w:rsidRPr="00C975D6">
        <w:rPr>
          <w:rFonts w:ascii="宋体" w:eastAsia="宋体" w:hAnsi="宋体" w:hint="eastAsia"/>
        </w:rPr>
        <w:t>防控方案审批流程：本单位申请→二级单位主要负责人签署意见（同意与否）→医院管理处→</w:t>
      </w:r>
      <w:r w:rsidR="00073C4D">
        <w:rPr>
          <w:rFonts w:ascii="宋体" w:eastAsia="宋体" w:hAnsi="宋体" w:hint="eastAsia"/>
        </w:rPr>
        <w:t>党委</w:t>
      </w:r>
      <w:r w:rsidRPr="00C975D6">
        <w:rPr>
          <w:rFonts w:ascii="宋体" w:eastAsia="宋体" w:hAnsi="宋体" w:hint="eastAsia"/>
        </w:rPr>
        <w:t>保卫部→党委办公室呈分管校园疫情防控工作的校党委副书记审批。</w:t>
      </w:r>
    </w:p>
    <w:p w14:paraId="38067D50" w14:textId="6EAAAC43" w:rsidR="000C0F91" w:rsidRPr="00C975D6" w:rsidRDefault="000C0F91" w:rsidP="00AB0F89">
      <w:pPr>
        <w:spacing w:line="360" w:lineRule="auto"/>
        <w:rPr>
          <w:rFonts w:ascii="宋体" w:eastAsia="宋体" w:hAnsi="宋体"/>
        </w:rPr>
      </w:pPr>
      <w:r w:rsidRPr="00C975D6">
        <w:rPr>
          <w:rFonts w:ascii="宋体" w:eastAsia="宋体" w:hAnsi="宋体" w:hint="eastAsia"/>
        </w:rPr>
        <w:t>  </w:t>
      </w:r>
      <w:r w:rsidRPr="00C975D6">
        <w:rPr>
          <w:rFonts w:ascii="宋体" w:eastAsia="宋体" w:hAnsi="宋体"/>
        </w:rPr>
        <w:t>聚集性活动定义：室内200人以上、室外400人以上，</w:t>
      </w:r>
      <w:r w:rsidRPr="008D578C">
        <w:rPr>
          <w:rFonts w:ascii="宋体" w:eastAsia="宋体" w:hAnsi="宋体"/>
          <w:highlight w:val="yellow"/>
        </w:rPr>
        <w:t>正常上课、学校内部人员开会除外。</w:t>
      </w:r>
    </w:p>
    <w:p w14:paraId="1F4EAC2A" w14:textId="2CBCBA8C" w:rsidR="009F6AE3" w:rsidRPr="00C975D6" w:rsidRDefault="000C0F91" w:rsidP="00AB0F89">
      <w:pPr>
        <w:spacing w:line="360" w:lineRule="auto"/>
        <w:rPr>
          <w:rFonts w:ascii="宋体" w:eastAsia="宋体" w:hAnsi="宋体"/>
        </w:rPr>
      </w:pPr>
      <w:r w:rsidRPr="00C975D6">
        <w:rPr>
          <w:rFonts w:ascii="宋体" w:eastAsia="宋体" w:hAnsi="宋体"/>
        </w:rPr>
        <w:t>5. 严格校外人员入校管理。</w:t>
      </w:r>
      <w:r w:rsidR="009F6AE3" w:rsidRPr="00C975D6">
        <w:rPr>
          <w:rFonts w:ascii="宋体" w:eastAsia="宋体" w:hAnsi="宋体" w:hint="eastAsia"/>
        </w:rPr>
        <w:t>近</w:t>
      </w:r>
      <w:r w:rsidRPr="00C975D6">
        <w:rPr>
          <w:rFonts w:ascii="宋体" w:eastAsia="宋体" w:hAnsi="宋体"/>
        </w:rPr>
        <w:t>14天内有中高风险地区</w:t>
      </w:r>
      <w:r w:rsidR="00AB29C0" w:rsidRPr="00C975D6">
        <w:rPr>
          <w:rFonts w:ascii="宋体" w:eastAsia="宋体" w:hAnsi="宋体" w:hint="eastAsia"/>
        </w:rPr>
        <w:t>或“需要重点关注地区”</w:t>
      </w:r>
      <w:r w:rsidR="00126765" w:rsidRPr="00C975D6">
        <w:rPr>
          <w:rFonts w:ascii="宋体" w:eastAsia="宋体" w:hAnsi="宋体" w:hint="eastAsia"/>
        </w:rPr>
        <w:t>及其所在地市（直辖市到区）</w:t>
      </w:r>
      <w:r w:rsidRPr="00C975D6">
        <w:rPr>
          <w:rFonts w:ascii="宋体" w:eastAsia="宋体" w:hAnsi="宋体"/>
        </w:rPr>
        <w:t>旅居史的外来人员不得入校，离开上述地区14天后才可申请入校。上述地区所在省/自治区</w:t>
      </w:r>
      <w:r w:rsidR="00073C4D">
        <w:rPr>
          <w:rFonts w:ascii="宋体" w:eastAsia="宋体" w:hAnsi="宋体" w:hint="eastAsia"/>
        </w:rPr>
        <w:t>/直辖市</w:t>
      </w:r>
      <w:r w:rsidRPr="00C975D6">
        <w:rPr>
          <w:rFonts w:ascii="宋体" w:eastAsia="宋体" w:hAnsi="宋体"/>
        </w:rPr>
        <w:t>其他地区外来人员必须要入校的，</w:t>
      </w:r>
      <w:r w:rsidR="00126765" w:rsidRPr="00C975D6">
        <w:rPr>
          <w:rFonts w:ascii="宋体" w:eastAsia="宋体" w:hAnsi="宋体"/>
        </w:rPr>
        <w:t>需提供入粤后</w:t>
      </w:r>
      <w:r w:rsidR="00126765" w:rsidRPr="00C975D6">
        <w:rPr>
          <w:rFonts w:ascii="宋体" w:eastAsia="宋体" w:hAnsi="宋体" w:hint="eastAsia"/>
        </w:rPr>
        <w:t>“3天2检”</w:t>
      </w:r>
      <w:r w:rsidR="00126765" w:rsidRPr="00C975D6">
        <w:rPr>
          <w:rFonts w:ascii="宋体" w:eastAsia="宋体" w:hAnsi="宋体"/>
        </w:rPr>
        <w:t>核酸检测阴性结果</w:t>
      </w:r>
      <w:r w:rsidR="00126765" w:rsidRPr="00C975D6">
        <w:rPr>
          <w:rFonts w:ascii="宋体" w:eastAsia="宋体" w:hAnsi="宋体" w:hint="eastAsia"/>
        </w:rPr>
        <w:t>，且</w:t>
      </w:r>
      <w:r w:rsidR="00126765" w:rsidRPr="00C975D6">
        <w:rPr>
          <w:rFonts w:ascii="宋体" w:eastAsia="宋体" w:hAnsi="宋体"/>
        </w:rPr>
        <w:t>需OA报校园疫情防控</w:t>
      </w:r>
      <w:r w:rsidR="00876292">
        <w:rPr>
          <w:rFonts w:ascii="宋体" w:eastAsia="宋体" w:hAnsi="宋体"/>
        </w:rPr>
        <w:t>领导小</w:t>
      </w:r>
      <w:r w:rsidR="00126765" w:rsidRPr="00C975D6">
        <w:rPr>
          <w:rFonts w:ascii="宋体" w:eastAsia="宋体" w:hAnsi="宋体"/>
        </w:rPr>
        <w:t>组审批。</w:t>
      </w:r>
      <w:r w:rsidR="009F6AE3" w:rsidRPr="00C975D6">
        <w:rPr>
          <w:rFonts w:ascii="宋体" w:eastAsia="宋体" w:hAnsi="宋体"/>
        </w:rPr>
        <w:t>审批流程：本单位申请→二级单位主要负责人签署意见（同意与否）→医院管理处→党委保卫部→党委办公室</w:t>
      </w:r>
      <w:proofErr w:type="gramStart"/>
      <w:r w:rsidR="009F6AE3" w:rsidRPr="00C975D6">
        <w:rPr>
          <w:rFonts w:ascii="宋体" w:eastAsia="宋体" w:hAnsi="宋体"/>
        </w:rPr>
        <w:t>呈主管</w:t>
      </w:r>
      <w:proofErr w:type="gramEnd"/>
      <w:r w:rsidR="009F6AE3" w:rsidRPr="00C975D6">
        <w:rPr>
          <w:rFonts w:ascii="宋体" w:eastAsia="宋体" w:hAnsi="宋体"/>
        </w:rPr>
        <w:t>疫情防控的校党委副书记审批，必要时报校党委书记审批。</w:t>
      </w:r>
    </w:p>
    <w:p w14:paraId="2A9FD205" w14:textId="5F4D5996" w:rsidR="000C0F91" w:rsidRPr="00C975D6" w:rsidRDefault="00450426" w:rsidP="00E05F16">
      <w:pPr>
        <w:spacing w:line="360" w:lineRule="auto"/>
        <w:ind w:firstLineChars="200" w:firstLine="420"/>
        <w:rPr>
          <w:rFonts w:ascii="宋体" w:eastAsia="宋体" w:hAnsi="宋体"/>
        </w:rPr>
      </w:pPr>
      <w:r w:rsidRPr="00C975D6">
        <w:rPr>
          <w:rFonts w:ascii="宋体" w:eastAsia="宋体" w:hAnsi="宋体" w:hint="eastAsia"/>
        </w:rPr>
        <w:t>1</w:t>
      </w:r>
      <w:r w:rsidRPr="00C975D6">
        <w:rPr>
          <w:rFonts w:ascii="宋体" w:eastAsia="宋体" w:hAnsi="宋体"/>
        </w:rPr>
        <w:t>4</w:t>
      </w:r>
      <w:r w:rsidRPr="00C975D6">
        <w:rPr>
          <w:rFonts w:ascii="宋体" w:eastAsia="宋体" w:hAnsi="宋体" w:hint="eastAsia"/>
        </w:rPr>
        <w:t>天内</w:t>
      </w:r>
      <w:r w:rsidR="00126765" w:rsidRPr="00C975D6">
        <w:rPr>
          <w:rFonts w:ascii="宋体" w:eastAsia="宋体" w:hAnsi="宋体" w:hint="eastAsia"/>
        </w:rPr>
        <w:t>有省外旅居史，但无</w:t>
      </w:r>
      <w:r w:rsidR="00126765" w:rsidRPr="00C975D6">
        <w:rPr>
          <w:rFonts w:ascii="宋体" w:eastAsia="宋体" w:hAnsi="宋体"/>
        </w:rPr>
        <w:t>中高风险地区</w:t>
      </w:r>
      <w:r w:rsidR="00126765" w:rsidRPr="00C975D6">
        <w:rPr>
          <w:rFonts w:ascii="宋体" w:eastAsia="宋体" w:hAnsi="宋体" w:hint="eastAsia"/>
        </w:rPr>
        <w:t>或“需要重点关注地区”</w:t>
      </w:r>
      <w:r w:rsidR="00C90D4B" w:rsidRPr="006775D2">
        <w:rPr>
          <w:rFonts w:ascii="宋体" w:eastAsia="宋体" w:hAnsi="宋体"/>
        </w:rPr>
        <w:t xml:space="preserve"> 所在省</w:t>
      </w:r>
      <w:r w:rsidR="00C90D4B" w:rsidRPr="00C975D6">
        <w:rPr>
          <w:rFonts w:ascii="宋体" w:eastAsia="宋体" w:hAnsi="宋体"/>
        </w:rPr>
        <w:t>/自治区</w:t>
      </w:r>
      <w:r w:rsidR="001A497B">
        <w:rPr>
          <w:rFonts w:ascii="宋体" w:eastAsia="宋体" w:hAnsi="宋体" w:hint="eastAsia"/>
        </w:rPr>
        <w:t>/直辖市</w:t>
      </w:r>
      <w:r w:rsidR="00126765" w:rsidRPr="00C975D6">
        <w:rPr>
          <w:rFonts w:ascii="宋体" w:eastAsia="宋体" w:hAnsi="宋体"/>
        </w:rPr>
        <w:t>旅居史的外来人员入校，</w:t>
      </w:r>
      <w:r w:rsidR="009F6AE3" w:rsidRPr="00C975D6">
        <w:rPr>
          <w:rFonts w:ascii="宋体" w:eastAsia="宋体" w:hAnsi="宋体" w:hint="eastAsia"/>
        </w:rPr>
        <w:t>需提供</w:t>
      </w:r>
      <w:r w:rsidR="009F6AE3" w:rsidRPr="00C975D6">
        <w:rPr>
          <w:rFonts w:ascii="宋体" w:eastAsia="宋体" w:hAnsi="宋体"/>
        </w:rPr>
        <w:t>48</w:t>
      </w:r>
      <w:r w:rsidR="009F6AE3" w:rsidRPr="00C975D6">
        <w:rPr>
          <w:rFonts w:ascii="宋体" w:eastAsia="宋体" w:hAnsi="宋体" w:hint="eastAsia"/>
        </w:rPr>
        <w:t>小时内核酸检测阴性结果</w:t>
      </w:r>
      <w:r w:rsidR="00CD0849">
        <w:rPr>
          <w:rFonts w:ascii="宋体" w:eastAsia="宋体" w:hAnsi="宋体" w:hint="eastAsia"/>
        </w:rPr>
        <w:t>。</w:t>
      </w:r>
      <w:r w:rsidRPr="00C975D6">
        <w:rPr>
          <w:rFonts w:ascii="宋体" w:eastAsia="宋体" w:hAnsi="宋体" w:hint="eastAsia"/>
        </w:rPr>
        <w:t>1</w:t>
      </w:r>
      <w:r w:rsidRPr="00C975D6">
        <w:rPr>
          <w:rFonts w:ascii="宋体" w:eastAsia="宋体" w:hAnsi="宋体"/>
        </w:rPr>
        <w:t>4</w:t>
      </w:r>
      <w:r w:rsidRPr="00C975D6">
        <w:rPr>
          <w:rFonts w:ascii="宋体" w:eastAsia="宋体" w:hAnsi="宋体" w:hint="eastAsia"/>
        </w:rPr>
        <w:t>天内</w:t>
      </w:r>
      <w:r w:rsidR="009F6AE3" w:rsidRPr="00C975D6">
        <w:rPr>
          <w:rFonts w:ascii="宋体" w:eastAsia="宋体" w:hAnsi="宋体" w:hint="eastAsia"/>
        </w:rPr>
        <w:t>无省外旅居史</w:t>
      </w:r>
      <w:r w:rsidR="00E05F16" w:rsidRPr="00C975D6">
        <w:rPr>
          <w:rFonts w:ascii="宋体" w:eastAsia="宋体" w:hAnsi="宋体"/>
        </w:rPr>
        <w:t>的外来人员入校，</w:t>
      </w:r>
      <w:r w:rsidR="009F6AE3" w:rsidRPr="00C975D6">
        <w:rPr>
          <w:rFonts w:ascii="宋体" w:eastAsia="宋体" w:hAnsi="宋体" w:hint="eastAsia"/>
        </w:rPr>
        <w:t>需提供</w:t>
      </w:r>
      <w:r w:rsidR="009F6AE3" w:rsidRPr="00C975D6">
        <w:rPr>
          <w:rFonts w:ascii="宋体" w:eastAsia="宋体" w:hAnsi="宋体"/>
        </w:rPr>
        <w:t>7</w:t>
      </w:r>
      <w:r w:rsidR="009F6AE3" w:rsidRPr="00C975D6">
        <w:rPr>
          <w:rFonts w:ascii="宋体" w:eastAsia="宋体" w:hAnsi="宋体" w:hint="eastAsia"/>
        </w:rPr>
        <w:t>天内核酸检测阴性结果，</w:t>
      </w:r>
      <w:r w:rsidR="00C80343" w:rsidRPr="00C975D6">
        <w:rPr>
          <w:rFonts w:ascii="宋体" w:eastAsia="宋体" w:hAnsi="宋体" w:hint="eastAsia"/>
        </w:rPr>
        <w:t>并</w:t>
      </w:r>
      <w:r w:rsidR="00E05F16" w:rsidRPr="00C975D6">
        <w:rPr>
          <w:rFonts w:ascii="宋体" w:eastAsia="宋体" w:hAnsi="宋体" w:hint="eastAsia"/>
        </w:rPr>
        <w:t>通过U</w:t>
      </w:r>
      <w:r w:rsidR="00E05F16" w:rsidRPr="00C975D6">
        <w:rPr>
          <w:rFonts w:ascii="宋体" w:eastAsia="宋体" w:hAnsi="宋体"/>
        </w:rPr>
        <w:t>SC</w:t>
      </w:r>
      <w:r w:rsidR="00E05F16" w:rsidRPr="00C975D6">
        <w:rPr>
          <w:rFonts w:ascii="宋体" w:eastAsia="宋体" w:hAnsi="宋体" w:hint="eastAsia"/>
        </w:rPr>
        <w:t>报所属二级单位。</w:t>
      </w:r>
      <w:r w:rsidR="00E05F16" w:rsidRPr="00C975D6">
        <w:rPr>
          <w:rFonts w:ascii="宋体" w:eastAsia="宋体" w:hAnsi="宋体"/>
        </w:rPr>
        <w:t>审批流程：</w:t>
      </w:r>
      <w:r w:rsidR="00E05F16" w:rsidRPr="00C975D6">
        <w:rPr>
          <w:rFonts w:ascii="宋体" w:eastAsia="宋体" w:hAnsi="宋体"/>
        </w:rPr>
        <w:lastRenderedPageBreak/>
        <w:t>本单位申请→二级单位主要负责人签署意见（同意与否）→医院管理处</w:t>
      </w:r>
      <w:r w:rsidR="00E05F16" w:rsidRPr="00C975D6">
        <w:rPr>
          <w:rFonts w:ascii="宋体" w:eastAsia="宋体" w:hAnsi="宋体" w:hint="eastAsia"/>
        </w:rPr>
        <w:t>、</w:t>
      </w:r>
      <w:r w:rsidR="00CD0849">
        <w:rPr>
          <w:rFonts w:ascii="宋体" w:eastAsia="宋体" w:hAnsi="宋体" w:hint="eastAsia"/>
        </w:rPr>
        <w:t>党委</w:t>
      </w:r>
      <w:r w:rsidR="00F423D3" w:rsidRPr="00C975D6">
        <w:rPr>
          <w:rFonts w:ascii="宋体" w:eastAsia="宋体" w:hAnsi="宋体" w:hint="eastAsia"/>
        </w:rPr>
        <w:t>保卫部审批。</w:t>
      </w:r>
      <w:r w:rsidR="000C0F91" w:rsidRPr="00C975D6">
        <w:rPr>
          <w:rFonts w:ascii="宋体" w:eastAsia="宋体" w:hAnsi="宋体"/>
        </w:rPr>
        <w:t xml:space="preserve">     </w:t>
      </w:r>
    </w:p>
    <w:p w14:paraId="5048C0E3" w14:textId="446A413C" w:rsidR="000C0F91" w:rsidRPr="00C975D6" w:rsidRDefault="000C0F91" w:rsidP="00AB0F89">
      <w:pPr>
        <w:spacing w:line="360" w:lineRule="auto"/>
        <w:rPr>
          <w:rFonts w:ascii="宋体" w:eastAsia="宋体" w:hAnsi="宋体"/>
        </w:rPr>
      </w:pPr>
      <w:r w:rsidRPr="00C975D6">
        <w:rPr>
          <w:rFonts w:ascii="宋体" w:eastAsia="宋体" w:hAnsi="宋体"/>
        </w:rPr>
        <w:t>6. 严格健康申报。各二级单位要认真组织、督促师生员工每日严格按照学校有关规定进行个人健康申报，</w:t>
      </w:r>
      <w:r w:rsidR="00881DF4" w:rsidRPr="00C975D6">
        <w:rPr>
          <w:rFonts w:ascii="宋体" w:eastAsia="宋体" w:hAnsi="宋体"/>
        </w:rPr>
        <w:t>每日</w:t>
      </w:r>
      <w:r w:rsidR="00881DF4" w:rsidRPr="00C975D6">
        <w:rPr>
          <w:rFonts w:ascii="宋体" w:eastAsia="宋体" w:hAnsi="宋体" w:hint="eastAsia"/>
        </w:rPr>
        <w:t>中</w:t>
      </w:r>
      <w:r w:rsidR="00881DF4" w:rsidRPr="00C975D6">
        <w:rPr>
          <w:rFonts w:ascii="宋体" w:eastAsia="宋体" w:hAnsi="宋体"/>
        </w:rPr>
        <w:t>午12</w:t>
      </w:r>
      <w:r w:rsidRPr="00C975D6">
        <w:rPr>
          <w:rFonts w:ascii="宋体" w:eastAsia="宋体" w:hAnsi="宋体"/>
        </w:rPr>
        <w:t>时前在健康申报系统上填报个人最新情况，务必确保健康申报师生员工100%全覆盖。师生员工如有出现发热、咳嗽、乏力、腹泻、嗅觉或味觉减退等症状，要自觉做好自我隔离，尽快就医，并按要求上报。二级单位要按学校要求跟踪本单位师生员工在健康申报中的“红码”、“黄码”、“核酸检测阳性”</w:t>
      </w:r>
      <w:r w:rsidR="00AB29C0" w:rsidRPr="00C975D6">
        <w:rPr>
          <w:rFonts w:ascii="宋体" w:eastAsia="宋体" w:hAnsi="宋体" w:hint="eastAsia"/>
        </w:rPr>
        <w:t>“发热”</w:t>
      </w:r>
      <w:r w:rsidRPr="00C975D6">
        <w:rPr>
          <w:rFonts w:ascii="宋体" w:eastAsia="宋体" w:hAnsi="宋体"/>
        </w:rPr>
        <w:t>等异常情况。</w:t>
      </w:r>
    </w:p>
    <w:p w14:paraId="121CB1B7" w14:textId="3572A955" w:rsidR="000C0F91" w:rsidRPr="00C975D6" w:rsidRDefault="000C0F91" w:rsidP="006775D2">
      <w:pPr>
        <w:spacing w:line="360" w:lineRule="auto"/>
        <w:ind w:firstLineChars="200" w:firstLine="420"/>
        <w:rPr>
          <w:rFonts w:ascii="宋体" w:eastAsia="宋体" w:hAnsi="宋体"/>
        </w:rPr>
      </w:pPr>
      <w:r w:rsidRPr="008D578C">
        <w:rPr>
          <w:rFonts w:ascii="宋体" w:eastAsia="宋体" w:hAnsi="宋体"/>
          <w:highlight w:val="yellow"/>
        </w:rPr>
        <w:t>学校</w:t>
      </w:r>
      <w:r w:rsidR="00C80343" w:rsidRPr="008D578C">
        <w:rPr>
          <w:rFonts w:ascii="宋体" w:eastAsia="宋体" w:hAnsi="宋体" w:hint="eastAsia"/>
          <w:highlight w:val="yellow"/>
        </w:rPr>
        <w:t>将</w:t>
      </w:r>
      <w:r w:rsidRPr="008D578C">
        <w:rPr>
          <w:rFonts w:ascii="宋体" w:eastAsia="宋体" w:hAnsi="宋体"/>
          <w:highlight w:val="yellow"/>
        </w:rPr>
        <w:t>不定</w:t>
      </w:r>
      <w:r w:rsidR="00513DDF" w:rsidRPr="008D578C">
        <w:rPr>
          <w:rFonts w:ascii="宋体" w:eastAsia="宋体" w:hAnsi="宋体" w:hint="eastAsia"/>
          <w:highlight w:val="yellow"/>
        </w:rPr>
        <w:t>期</w:t>
      </w:r>
      <w:r w:rsidRPr="008D578C">
        <w:rPr>
          <w:rFonts w:ascii="宋体" w:eastAsia="宋体" w:hAnsi="宋体"/>
          <w:highlight w:val="yellow"/>
        </w:rPr>
        <w:t>公布教职工及学生健康申报率排名前10位及后10位的单位。</w:t>
      </w:r>
    </w:p>
    <w:p w14:paraId="71DA6682" w14:textId="17D4C4F2" w:rsidR="000C0F91" w:rsidRPr="00C975D6" w:rsidRDefault="000C0F91" w:rsidP="00AB0F89">
      <w:pPr>
        <w:spacing w:line="360" w:lineRule="auto"/>
        <w:rPr>
          <w:rFonts w:ascii="宋体" w:eastAsia="宋体" w:hAnsi="宋体"/>
        </w:rPr>
      </w:pPr>
      <w:r w:rsidRPr="00C975D6">
        <w:rPr>
          <w:rFonts w:ascii="宋体" w:eastAsia="宋体" w:hAnsi="宋体"/>
        </w:rPr>
        <w:t>7. 积极推进疫苗接种。适宜接种尚未接种的师生员工要积极在就近的社区卫生服务中心接种新冠疫苗，实现“应接尽接”，建立免疫屏障。师生员工接种疫苗后要认真在</w:t>
      </w:r>
      <w:r w:rsidR="00881DF4" w:rsidRPr="00C975D6">
        <w:rPr>
          <w:rFonts w:ascii="宋体" w:eastAsia="宋体" w:hAnsi="宋体" w:hint="eastAsia"/>
        </w:rPr>
        <w:t>健康</w:t>
      </w:r>
      <w:r w:rsidR="00881DF4" w:rsidRPr="00C975D6">
        <w:rPr>
          <w:rFonts w:ascii="宋体" w:eastAsia="宋体" w:hAnsi="宋体"/>
        </w:rPr>
        <w:t>申报</w:t>
      </w:r>
      <w:r w:rsidRPr="00C975D6">
        <w:rPr>
          <w:rFonts w:ascii="宋体" w:eastAsia="宋体" w:hAnsi="宋体"/>
        </w:rPr>
        <w:t>的疫苗接种</w:t>
      </w:r>
      <w:r w:rsidR="00881DF4" w:rsidRPr="00C975D6">
        <w:rPr>
          <w:rFonts w:ascii="宋体" w:eastAsia="宋体" w:hAnsi="宋体" w:hint="eastAsia"/>
        </w:rPr>
        <w:t>栏目</w:t>
      </w:r>
      <w:r w:rsidRPr="00C975D6">
        <w:rPr>
          <w:rFonts w:ascii="宋体" w:eastAsia="宋体" w:hAnsi="宋体"/>
        </w:rPr>
        <w:t>上申报，鼓励符合接种条件且有接种需要的师生员工接种加强针。</w:t>
      </w:r>
    </w:p>
    <w:p w14:paraId="7E962082" w14:textId="0AD6F38E" w:rsidR="00605118" w:rsidRPr="00C975D6" w:rsidRDefault="00A06C1F" w:rsidP="006775D2">
      <w:pPr>
        <w:rPr>
          <w:rFonts w:ascii="宋体" w:eastAsia="宋体" w:hAnsi="宋体"/>
        </w:rPr>
      </w:pPr>
      <w:r>
        <w:rPr>
          <w:rFonts w:ascii="宋体" w:eastAsia="宋体" w:hAnsi="宋体" w:hint="eastAsia"/>
        </w:rPr>
        <w:t>8.</w:t>
      </w:r>
      <w:r w:rsidR="00A60428">
        <w:rPr>
          <w:rFonts w:ascii="宋体" w:eastAsia="宋体" w:hAnsi="宋体" w:hint="eastAsia"/>
        </w:rPr>
        <w:t xml:space="preserve"> </w:t>
      </w:r>
      <w:r w:rsidR="000C0F91" w:rsidRPr="00C975D6">
        <w:rPr>
          <w:rFonts w:ascii="宋体" w:eastAsia="宋体" w:hAnsi="宋体"/>
        </w:rPr>
        <w:t>本通知自发布之日起开始执行。</w:t>
      </w:r>
    </w:p>
    <w:p w14:paraId="62DCD2F2" w14:textId="6152F554" w:rsidR="000C0F91" w:rsidRPr="00C975D6" w:rsidRDefault="000C0F91" w:rsidP="004921BB">
      <w:pPr>
        <w:spacing w:line="360" w:lineRule="auto"/>
        <w:rPr>
          <w:rFonts w:ascii="宋体" w:eastAsia="宋体" w:hAnsi="宋体"/>
        </w:rPr>
      </w:pPr>
    </w:p>
    <w:p w14:paraId="03B8C902" w14:textId="2558F834" w:rsidR="00EB16FA" w:rsidRPr="00AB0F89" w:rsidRDefault="000C0F91" w:rsidP="00AB0F89">
      <w:pPr>
        <w:spacing w:line="360" w:lineRule="auto"/>
        <w:jc w:val="right"/>
        <w:rPr>
          <w:rFonts w:ascii="宋体" w:eastAsia="宋体" w:hAnsi="宋体"/>
        </w:rPr>
      </w:pPr>
      <w:r w:rsidRPr="00C975D6">
        <w:rPr>
          <w:rFonts w:ascii="宋体" w:eastAsia="宋体" w:hAnsi="宋体"/>
        </w:rPr>
        <w:t>2021年10月2</w:t>
      </w:r>
      <w:r w:rsidR="00AB0F89" w:rsidRPr="00C975D6">
        <w:rPr>
          <w:rFonts w:ascii="宋体" w:eastAsia="宋体" w:hAnsi="宋体"/>
        </w:rPr>
        <w:t>6</w:t>
      </w:r>
      <w:r w:rsidRPr="00C975D6">
        <w:rPr>
          <w:rFonts w:ascii="宋体" w:eastAsia="宋体" w:hAnsi="宋体"/>
        </w:rPr>
        <w:t>日</w:t>
      </w:r>
    </w:p>
    <w:sectPr w:rsidR="00EB16FA" w:rsidRPr="00AB0F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285BA" w14:textId="77777777" w:rsidR="009B092C" w:rsidRDefault="009B092C" w:rsidP="0094741D">
      <w:r>
        <w:separator/>
      </w:r>
    </w:p>
  </w:endnote>
  <w:endnote w:type="continuationSeparator" w:id="0">
    <w:p w14:paraId="48D5555D" w14:textId="77777777" w:rsidR="009B092C" w:rsidRDefault="009B092C" w:rsidP="0094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6FB2F" w14:textId="77777777" w:rsidR="009B092C" w:rsidRDefault="009B092C" w:rsidP="0094741D">
      <w:r>
        <w:separator/>
      </w:r>
    </w:p>
  </w:footnote>
  <w:footnote w:type="continuationSeparator" w:id="0">
    <w:p w14:paraId="3A350CEE" w14:textId="77777777" w:rsidR="009B092C" w:rsidRDefault="009B092C" w:rsidP="00947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85B51"/>
    <w:multiLevelType w:val="hybridMultilevel"/>
    <w:tmpl w:val="13E48236"/>
    <w:lvl w:ilvl="0" w:tplc="7264E5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0F91"/>
    <w:rsid w:val="00073C4D"/>
    <w:rsid w:val="00094F20"/>
    <w:rsid w:val="000C0F91"/>
    <w:rsid w:val="000C5F2B"/>
    <w:rsid w:val="00126765"/>
    <w:rsid w:val="00196207"/>
    <w:rsid w:val="001A497B"/>
    <w:rsid w:val="001E7AB9"/>
    <w:rsid w:val="002762FC"/>
    <w:rsid w:val="002B5421"/>
    <w:rsid w:val="003570AC"/>
    <w:rsid w:val="003C4E0A"/>
    <w:rsid w:val="00414732"/>
    <w:rsid w:val="00417888"/>
    <w:rsid w:val="00450426"/>
    <w:rsid w:val="004921BB"/>
    <w:rsid w:val="004C57BE"/>
    <w:rsid w:val="00513DDF"/>
    <w:rsid w:val="00605118"/>
    <w:rsid w:val="006645A0"/>
    <w:rsid w:val="006775D2"/>
    <w:rsid w:val="006F10DE"/>
    <w:rsid w:val="0077327C"/>
    <w:rsid w:val="007B0A0A"/>
    <w:rsid w:val="007D15F3"/>
    <w:rsid w:val="00875FD3"/>
    <w:rsid w:val="00876292"/>
    <w:rsid w:val="00881DF4"/>
    <w:rsid w:val="00891976"/>
    <w:rsid w:val="008D16BB"/>
    <w:rsid w:val="008D578C"/>
    <w:rsid w:val="008E5943"/>
    <w:rsid w:val="00946CCB"/>
    <w:rsid w:val="0094741D"/>
    <w:rsid w:val="009A26E8"/>
    <w:rsid w:val="009B092C"/>
    <w:rsid w:val="009F6AE3"/>
    <w:rsid w:val="00A06C1F"/>
    <w:rsid w:val="00A42F86"/>
    <w:rsid w:val="00A60428"/>
    <w:rsid w:val="00AB0F89"/>
    <w:rsid w:val="00AB29C0"/>
    <w:rsid w:val="00B639F4"/>
    <w:rsid w:val="00BA1B09"/>
    <w:rsid w:val="00BC3F96"/>
    <w:rsid w:val="00C80343"/>
    <w:rsid w:val="00C90D4B"/>
    <w:rsid w:val="00C940FF"/>
    <w:rsid w:val="00C975D6"/>
    <w:rsid w:val="00CC4CD4"/>
    <w:rsid w:val="00CD0849"/>
    <w:rsid w:val="00CE1BBA"/>
    <w:rsid w:val="00D679CC"/>
    <w:rsid w:val="00DA35AA"/>
    <w:rsid w:val="00E05F16"/>
    <w:rsid w:val="00E446D2"/>
    <w:rsid w:val="00E5683C"/>
    <w:rsid w:val="00E60AF5"/>
    <w:rsid w:val="00EB16FA"/>
    <w:rsid w:val="00F26EEC"/>
    <w:rsid w:val="00F423D3"/>
    <w:rsid w:val="00FD0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40E27"/>
  <w15:docId w15:val="{2D89A55A-E545-4AF4-8F00-8D36A3F8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F91"/>
    <w:pPr>
      <w:ind w:firstLineChars="200" w:firstLine="420"/>
    </w:pPr>
  </w:style>
  <w:style w:type="paragraph" w:styleId="a4">
    <w:name w:val="Balloon Text"/>
    <w:basedOn w:val="a"/>
    <w:link w:val="a5"/>
    <w:uiPriority w:val="99"/>
    <w:semiHidden/>
    <w:unhideWhenUsed/>
    <w:rsid w:val="00BA1B09"/>
    <w:rPr>
      <w:sz w:val="18"/>
      <w:szCs w:val="18"/>
    </w:rPr>
  </w:style>
  <w:style w:type="character" w:customStyle="1" w:styleId="a5">
    <w:name w:val="批注框文本 字符"/>
    <w:basedOn w:val="a0"/>
    <w:link w:val="a4"/>
    <w:uiPriority w:val="99"/>
    <w:semiHidden/>
    <w:rsid w:val="00BA1B09"/>
    <w:rPr>
      <w:sz w:val="18"/>
      <w:szCs w:val="18"/>
    </w:rPr>
  </w:style>
  <w:style w:type="character" w:styleId="a6">
    <w:name w:val="annotation reference"/>
    <w:basedOn w:val="a0"/>
    <w:uiPriority w:val="99"/>
    <w:semiHidden/>
    <w:unhideWhenUsed/>
    <w:rsid w:val="00881DF4"/>
    <w:rPr>
      <w:sz w:val="21"/>
      <w:szCs w:val="21"/>
    </w:rPr>
  </w:style>
  <w:style w:type="paragraph" w:styleId="a7">
    <w:name w:val="annotation text"/>
    <w:basedOn w:val="a"/>
    <w:link w:val="a8"/>
    <w:uiPriority w:val="99"/>
    <w:semiHidden/>
    <w:unhideWhenUsed/>
    <w:rsid w:val="00881DF4"/>
    <w:pPr>
      <w:jc w:val="left"/>
    </w:pPr>
  </w:style>
  <w:style w:type="character" w:customStyle="1" w:styleId="a8">
    <w:name w:val="批注文字 字符"/>
    <w:basedOn w:val="a0"/>
    <w:link w:val="a7"/>
    <w:uiPriority w:val="99"/>
    <w:semiHidden/>
    <w:rsid w:val="00881DF4"/>
  </w:style>
  <w:style w:type="paragraph" w:styleId="a9">
    <w:name w:val="annotation subject"/>
    <w:basedOn w:val="a7"/>
    <w:next w:val="a7"/>
    <w:link w:val="aa"/>
    <w:uiPriority w:val="99"/>
    <w:semiHidden/>
    <w:unhideWhenUsed/>
    <w:rsid w:val="00881DF4"/>
    <w:rPr>
      <w:b/>
      <w:bCs/>
    </w:rPr>
  </w:style>
  <w:style w:type="character" w:customStyle="1" w:styleId="aa">
    <w:name w:val="批注主题 字符"/>
    <w:basedOn w:val="a8"/>
    <w:link w:val="a9"/>
    <w:uiPriority w:val="99"/>
    <w:semiHidden/>
    <w:rsid w:val="00881DF4"/>
    <w:rPr>
      <w:b/>
      <w:bCs/>
    </w:rPr>
  </w:style>
  <w:style w:type="paragraph" w:styleId="ab">
    <w:name w:val="Revision"/>
    <w:hidden/>
    <w:uiPriority w:val="99"/>
    <w:semiHidden/>
    <w:rsid w:val="00881DF4"/>
  </w:style>
  <w:style w:type="paragraph" w:styleId="ac">
    <w:name w:val="header"/>
    <w:basedOn w:val="a"/>
    <w:link w:val="ad"/>
    <w:uiPriority w:val="99"/>
    <w:unhideWhenUsed/>
    <w:rsid w:val="0094741D"/>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94741D"/>
    <w:rPr>
      <w:sz w:val="18"/>
      <w:szCs w:val="18"/>
    </w:rPr>
  </w:style>
  <w:style w:type="paragraph" w:styleId="ae">
    <w:name w:val="footer"/>
    <w:basedOn w:val="a"/>
    <w:link w:val="af"/>
    <w:uiPriority w:val="99"/>
    <w:unhideWhenUsed/>
    <w:rsid w:val="0094741D"/>
    <w:pPr>
      <w:tabs>
        <w:tab w:val="center" w:pos="4153"/>
        <w:tab w:val="right" w:pos="8306"/>
      </w:tabs>
      <w:snapToGrid w:val="0"/>
      <w:jc w:val="left"/>
    </w:pPr>
    <w:rPr>
      <w:sz w:val="18"/>
      <w:szCs w:val="18"/>
    </w:rPr>
  </w:style>
  <w:style w:type="character" w:customStyle="1" w:styleId="af">
    <w:name w:val="页脚 字符"/>
    <w:basedOn w:val="a0"/>
    <w:link w:val="ae"/>
    <w:uiPriority w:val="99"/>
    <w:rsid w:val="009474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375</Words>
  <Characters>2144</Characters>
  <Application>Microsoft Office Word</Application>
  <DocSecurity>0</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jie</dc:creator>
  <cp:keywords/>
  <dc:description/>
  <cp:lastModifiedBy>A103</cp:lastModifiedBy>
  <cp:revision>27</cp:revision>
  <dcterms:created xsi:type="dcterms:W3CDTF">2021-10-26T02:48:00Z</dcterms:created>
  <dcterms:modified xsi:type="dcterms:W3CDTF">2021-11-08T08:15:00Z</dcterms:modified>
</cp:coreProperties>
</file>