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附件3 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2020届毕业生暂不派遣申请表</w:t>
      </w:r>
    </w:p>
    <w:p>
      <w:pPr>
        <w:spacing w:line="400" w:lineRule="exact"/>
        <w:ind w:left="-714" w:leftChars="-340" w:firstLine="590" w:firstLineChars="245"/>
        <w:jc w:val="left"/>
        <w:rPr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5"/>
        <w:gridCol w:w="804"/>
        <w:gridCol w:w="1312"/>
        <w:gridCol w:w="1200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培养单位</w:t>
            </w:r>
          </w:p>
        </w:tc>
        <w:tc>
          <w:tcPr>
            <w:tcW w:w="830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姓名</w:t>
            </w:r>
          </w:p>
        </w:tc>
        <w:tc>
          <w:tcPr>
            <w:tcW w:w="766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学号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学历</w:t>
            </w:r>
          </w:p>
        </w:tc>
        <w:tc>
          <w:tcPr>
            <w:tcW w:w="830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学制</w:t>
            </w:r>
          </w:p>
        </w:tc>
        <w:tc>
          <w:tcPr>
            <w:tcW w:w="766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专业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手机</w:t>
            </w:r>
          </w:p>
        </w:tc>
        <w:tc>
          <w:tcPr>
            <w:tcW w:w="2069" w:type="pct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培养方式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（定向 / 非定向）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身份证号</w:t>
            </w:r>
          </w:p>
        </w:tc>
        <w:tc>
          <w:tcPr>
            <w:tcW w:w="2072" w:type="pct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毕业年月</w:t>
            </w:r>
          </w:p>
        </w:tc>
        <w:tc>
          <w:tcPr>
            <w:tcW w:w="1692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8" w:hRule="atLeast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申请理由</w:t>
            </w:r>
          </w:p>
        </w:tc>
        <w:tc>
          <w:tcPr>
            <w:tcW w:w="4468" w:type="pct"/>
            <w:gridSpan w:val="5"/>
          </w:tcPr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（请在对应处打“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”）</w:t>
            </w:r>
          </w:p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   ）1. 已有就业去向单位，相关接收手续正在办理中；</w:t>
            </w:r>
          </w:p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   ）2. 考研或考博结果未确定；</w:t>
            </w:r>
          </w:p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   ）3. 目前正在解约办理过程中；</w:t>
            </w:r>
          </w:p>
          <w:p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   ）4. 其他情况(须具体说明)</w:t>
            </w: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入学时户口是否迁入中大： （    ） 是/ (    ) 否</w:t>
            </w: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申请人签名：   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日期：</w:t>
            </w:r>
          </w:p>
          <w:p>
            <w:pPr>
              <w:ind w:firstLine="2891" w:firstLineChars="120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firstLine="2520" w:firstLineChars="1200"/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ind w:firstLine="2520" w:firstLineChars="1200"/>
              <w:jc w:val="left"/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8"/>
              </w:rPr>
              <w:t>培养单位意见</w:t>
            </w:r>
          </w:p>
        </w:tc>
        <w:tc>
          <w:tcPr>
            <w:tcW w:w="4468" w:type="pct"/>
            <w:gridSpan w:val="5"/>
          </w:tcPr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ind w:firstLine="2891" w:firstLineChars="1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签名（盖章）：        日期：</w:t>
            </w:r>
          </w:p>
          <w:p>
            <w:pPr>
              <w:ind w:firstLine="2891" w:firstLineChars="120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2891" w:firstLineChars="120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firstLine="2520" w:firstLineChars="1200"/>
              <w:jc w:val="left"/>
              <w:rPr>
                <w:rFonts w:hint="eastAsia" w:ascii="仿宋_GB2312" w:hAns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85"/>
    <w:rsid w:val="001D2FC0"/>
    <w:rsid w:val="00704085"/>
    <w:rsid w:val="00FA179E"/>
    <w:rsid w:val="02CB3854"/>
    <w:rsid w:val="08D71662"/>
    <w:rsid w:val="0E3C19EC"/>
    <w:rsid w:val="166163CE"/>
    <w:rsid w:val="24E53500"/>
    <w:rsid w:val="251A728F"/>
    <w:rsid w:val="25995F2B"/>
    <w:rsid w:val="2A115C64"/>
    <w:rsid w:val="2B677300"/>
    <w:rsid w:val="2BE9190B"/>
    <w:rsid w:val="2DC55BD0"/>
    <w:rsid w:val="3AF02291"/>
    <w:rsid w:val="42B75A33"/>
    <w:rsid w:val="4C5B66BB"/>
    <w:rsid w:val="4C6945FF"/>
    <w:rsid w:val="534A4C0D"/>
    <w:rsid w:val="59383196"/>
    <w:rsid w:val="5A0F6798"/>
    <w:rsid w:val="5C58583C"/>
    <w:rsid w:val="5D066AFD"/>
    <w:rsid w:val="5D8E38E3"/>
    <w:rsid w:val="60C86D68"/>
    <w:rsid w:val="62F3048E"/>
    <w:rsid w:val="643718D7"/>
    <w:rsid w:val="6724021B"/>
    <w:rsid w:val="67A43D00"/>
    <w:rsid w:val="6AD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4</TotalTime>
  <ScaleCrop>false</ScaleCrop>
  <LinksUpToDate>false</LinksUpToDate>
  <CharactersWithSpaces>318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Esperanza黄 殷</cp:lastModifiedBy>
  <dcterms:modified xsi:type="dcterms:W3CDTF">2020-05-18T07:45:45Z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